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2373B" w14:textId="77777777" w:rsidR="004D2799" w:rsidRPr="00D2657A" w:rsidRDefault="00D93318" w:rsidP="00D93318">
      <w:pPr>
        <w:jc w:val="center"/>
        <w:rPr>
          <w:b/>
          <w:bCs/>
          <w:sz w:val="28"/>
          <w:szCs w:val="28"/>
        </w:rPr>
      </w:pPr>
      <w:r w:rsidRPr="00D2657A">
        <w:rPr>
          <w:b/>
          <w:bCs/>
          <w:sz w:val="28"/>
          <w:szCs w:val="28"/>
        </w:rPr>
        <w:t>Meldebogen/Merkblatt für den Rosenmontagszug in Gillenfeld</w:t>
      </w:r>
    </w:p>
    <w:p w14:paraId="34DDC081" w14:textId="276AA128" w:rsidR="00FB6173" w:rsidRPr="00D2657A" w:rsidRDefault="00D2657A" w:rsidP="00D93318">
      <w:pPr>
        <w:jc w:val="center"/>
        <w:rPr>
          <w:b/>
          <w:bCs/>
          <w:sz w:val="28"/>
          <w:szCs w:val="28"/>
        </w:rPr>
      </w:pPr>
      <w:r w:rsidRPr="00D2657A">
        <w:rPr>
          <w:b/>
          <w:bCs/>
          <w:noProof/>
          <w:sz w:val="28"/>
          <w:szCs w:val="28"/>
        </w:rPr>
        <mc:AlternateContent>
          <mc:Choice Requires="wps">
            <w:drawing>
              <wp:anchor distT="0" distB="0" distL="114300" distR="114300" simplePos="0" relativeHeight="251661312" behindDoc="0" locked="0" layoutInCell="1" allowOverlap="1" wp14:anchorId="0452A807" wp14:editId="7204D01C">
                <wp:simplePos x="0" y="0"/>
                <wp:positionH relativeFrom="column">
                  <wp:posOffset>2120242</wp:posOffset>
                </wp:positionH>
                <wp:positionV relativeFrom="paragraph">
                  <wp:posOffset>316254</wp:posOffset>
                </wp:positionV>
                <wp:extent cx="3858260" cy="1584960"/>
                <wp:effectExtent l="0" t="0" r="27940" b="15240"/>
                <wp:wrapNone/>
                <wp:docPr id="2" name="Rechteck 2"/>
                <wp:cNvGraphicFramePr/>
                <a:graphic xmlns:a="http://schemas.openxmlformats.org/drawingml/2006/main">
                  <a:graphicData uri="http://schemas.microsoft.com/office/word/2010/wordprocessingShape">
                    <wps:wsp>
                      <wps:cNvSpPr/>
                      <wps:spPr>
                        <a:xfrm>
                          <a:off x="0" y="0"/>
                          <a:ext cx="3858260" cy="158496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4DB1CC" id="Rechteck 2" o:spid="_x0000_s1026" style="position:absolute;margin-left:166.95pt;margin-top:24.9pt;width:303.8pt;height:12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" filled="f" strokecolor="black [3213]" strokeweight="1pt"/>
            </w:pict>
          </mc:Fallback>
        </mc:AlternateContent>
      </w:r>
      <w:r w:rsidR="00FB6173" w:rsidRPr="00D2657A">
        <w:rPr>
          <w:b/>
          <w:bCs/>
          <w:noProof/>
          <w:sz w:val="28"/>
          <w:szCs w:val="28"/>
        </w:rPr>
        <mc:AlternateContent>
          <mc:Choice Requires="wps">
            <w:drawing>
              <wp:anchor distT="0" distB="0" distL="114300" distR="114300" simplePos="0" relativeHeight="251659264" behindDoc="0" locked="0" layoutInCell="1" allowOverlap="1" wp14:anchorId="3DB0AB86" wp14:editId="3DB0F624">
                <wp:simplePos x="0" y="0"/>
                <wp:positionH relativeFrom="column">
                  <wp:posOffset>-220287</wp:posOffset>
                </wp:positionH>
                <wp:positionV relativeFrom="paragraph">
                  <wp:posOffset>316254</wp:posOffset>
                </wp:positionV>
                <wp:extent cx="2340864" cy="1585520"/>
                <wp:effectExtent l="0" t="0" r="21590" b="15240"/>
                <wp:wrapNone/>
                <wp:docPr id="1" name="Rechteck 1"/>
                <wp:cNvGraphicFramePr/>
                <a:graphic xmlns:a="http://schemas.openxmlformats.org/drawingml/2006/main">
                  <a:graphicData uri="http://schemas.microsoft.com/office/word/2010/wordprocessingShape">
                    <wps:wsp>
                      <wps:cNvSpPr/>
                      <wps:spPr>
                        <a:xfrm>
                          <a:off x="0" y="0"/>
                          <a:ext cx="2340864" cy="15855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FB4B90" id="Rechteck 1" o:spid="_x0000_s1026" style="position:absolute;margin-left:-17.35pt;margin-top:24.9pt;width:184.3pt;height:12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" filled="f" strokecolor="black [3213]" strokeweight="1pt"/>
            </w:pict>
          </mc:Fallback>
        </mc:AlternateContent>
      </w:r>
      <w:r w:rsidR="00FB6173" w:rsidRPr="00D2657A">
        <w:rPr>
          <w:b/>
          <w:bCs/>
          <w:sz w:val="28"/>
          <w:szCs w:val="28"/>
        </w:rPr>
        <w:t xml:space="preserve">am </w:t>
      </w:r>
      <w:r w:rsidR="00CE74F4">
        <w:rPr>
          <w:b/>
          <w:bCs/>
          <w:sz w:val="28"/>
          <w:szCs w:val="28"/>
        </w:rPr>
        <w:t>03</w:t>
      </w:r>
      <w:r w:rsidR="00CE74F4" w:rsidRPr="002A67D1">
        <w:rPr>
          <w:b/>
          <w:bCs/>
          <w:sz w:val="28"/>
          <w:szCs w:val="28"/>
        </w:rPr>
        <w:t>.0</w:t>
      </w:r>
      <w:r w:rsidR="00CE74F4">
        <w:rPr>
          <w:b/>
          <w:bCs/>
          <w:sz w:val="28"/>
          <w:szCs w:val="28"/>
        </w:rPr>
        <w:t>3</w:t>
      </w:r>
      <w:r w:rsidR="00CE74F4" w:rsidRPr="002A67D1">
        <w:rPr>
          <w:b/>
          <w:bCs/>
          <w:sz w:val="28"/>
          <w:szCs w:val="28"/>
        </w:rPr>
        <w:t>.202</w:t>
      </w:r>
      <w:r w:rsidR="00CE74F4">
        <w:rPr>
          <w:b/>
          <w:bCs/>
          <w:sz w:val="28"/>
          <w:szCs w:val="28"/>
        </w:rPr>
        <w:t>5</w:t>
      </w:r>
    </w:p>
    <w:p w14:paraId="3A2EE842" w14:textId="77777777" w:rsidR="00D93318" w:rsidRPr="00D2657A" w:rsidRDefault="00D93318" w:rsidP="00FB6173">
      <w:r w:rsidRPr="00D2657A">
        <w:rPr>
          <w:b/>
          <w:bCs/>
        </w:rPr>
        <w:t>Veranstalter:</w:t>
      </w:r>
      <w:r w:rsidRPr="00D2657A">
        <w:rPr>
          <w:b/>
          <w:bCs/>
        </w:rPr>
        <w:tab/>
      </w:r>
      <w:r w:rsidRPr="00D2657A">
        <w:tab/>
      </w:r>
      <w:r w:rsidRPr="00D2657A">
        <w:tab/>
      </w:r>
      <w:r w:rsidRPr="00D2657A">
        <w:tab/>
      </w:r>
      <w:r w:rsidRPr="00D2657A">
        <w:rPr>
          <w:b/>
          <w:bCs/>
        </w:rPr>
        <w:t>Teilnehmer:</w:t>
      </w:r>
    </w:p>
    <w:p w14:paraId="34910C2F" w14:textId="77777777" w:rsidR="00D93318" w:rsidRPr="00D2657A" w:rsidRDefault="00D93318" w:rsidP="00FB6173">
      <w:pPr>
        <w:pStyle w:val="KeinLeerraum"/>
        <w:spacing w:line="360" w:lineRule="auto"/>
        <w:rPr>
          <w:sz w:val="20"/>
          <w:szCs w:val="20"/>
        </w:rPr>
      </w:pPr>
      <w:r w:rsidRPr="00D2657A">
        <w:rPr>
          <w:sz w:val="20"/>
          <w:szCs w:val="20"/>
        </w:rPr>
        <w:t>KV Moareulen e.V.</w:t>
      </w:r>
      <w:r w:rsidRPr="00D2657A">
        <w:rPr>
          <w:sz w:val="20"/>
          <w:szCs w:val="20"/>
        </w:rPr>
        <w:tab/>
      </w:r>
      <w:r w:rsidRPr="00D2657A">
        <w:rPr>
          <w:sz w:val="20"/>
          <w:szCs w:val="20"/>
        </w:rPr>
        <w:tab/>
      </w:r>
      <w:r w:rsidRPr="00D2657A">
        <w:rPr>
          <w:sz w:val="20"/>
          <w:szCs w:val="20"/>
        </w:rPr>
        <w:tab/>
        <w:t>Verein/Gruppe:</w:t>
      </w:r>
      <w:r w:rsidR="00FB6173" w:rsidRPr="00D2657A">
        <w:rPr>
          <w:sz w:val="20"/>
          <w:szCs w:val="20"/>
        </w:rPr>
        <w:tab/>
        <w:t>______________________________</w:t>
      </w:r>
    </w:p>
    <w:p w14:paraId="3B8D499B" w14:textId="77777777" w:rsidR="00D93318" w:rsidRPr="00D2657A" w:rsidRDefault="00FB6173" w:rsidP="00FB6173">
      <w:pPr>
        <w:pStyle w:val="KeinLeerraum"/>
        <w:spacing w:line="360" w:lineRule="auto"/>
        <w:rPr>
          <w:sz w:val="20"/>
          <w:szCs w:val="20"/>
        </w:rPr>
      </w:pPr>
      <w:r w:rsidRPr="00D2657A">
        <w:rPr>
          <w:sz w:val="20"/>
          <w:szCs w:val="20"/>
        </w:rPr>
        <w:t>Schwalbenweg 34</w:t>
      </w:r>
      <w:r w:rsidR="00D93318" w:rsidRPr="00D2657A">
        <w:rPr>
          <w:sz w:val="20"/>
          <w:szCs w:val="20"/>
        </w:rPr>
        <w:tab/>
      </w:r>
      <w:r w:rsidR="00D93318" w:rsidRPr="00D2657A">
        <w:rPr>
          <w:sz w:val="20"/>
          <w:szCs w:val="20"/>
        </w:rPr>
        <w:tab/>
      </w:r>
      <w:r w:rsidR="00D93318" w:rsidRPr="00D2657A">
        <w:rPr>
          <w:sz w:val="20"/>
          <w:szCs w:val="20"/>
        </w:rPr>
        <w:tab/>
        <w:t>Fahrzeugführer:</w:t>
      </w:r>
      <w:r w:rsidRPr="00D2657A">
        <w:rPr>
          <w:sz w:val="20"/>
          <w:szCs w:val="20"/>
        </w:rPr>
        <w:tab/>
        <w:t>______________________________</w:t>
      </w:r>
    </w:p>
    <w:p w14:paraId="364D93AE" w14:textId="024A1EBB" w:rsidR="00D93318" w:rsidRPr="00D2657A" w:rsidRDefault="00FB6173" w:rsidP="00FB6173">
      <w:pPr>
        <w:pStyle w:val="KeinLeerraum"/>
        <w:spacing w:line="360" w:lineRule="auto"/>
        <w:rPr>
          <w:sz w:val="20"/>
          <w:szCs w:val="20"/>
        </w:rPr>
      </w:pPr>
      <w:r w:rsidRPr="00D2657A">
        <w:rPr>
          <w:sz w:val="20"/>
          <w:szCs w:val="20"/>
        </w:rPr>
        <w:t>54558 Gillenfeld</w:t>
      </w:r>
      <w:r w:rsidR="00D93318" w:rsidRPr="00D2657A">
        <w:rPr>
          <w:sz w:val="20"/>
          <w:szCs w:val="20"/>
        </w:rPr>
        <w:tab/>
      </w:r>
      <w:r w:rsidR="00D93318" w:rsidRPr="00D2657A">
        <w:rPr>
          <w:sz w:val="20"/>
          <w:szCs w:val="20"/>
        </w:rPr>
        <w:tab/>
      </w:r>
      <w:r w:rsidR="00D93318" w:rsidRPr="00D2657A">
        <w:rPr>
          <w:sz w:val="20"/>
          <w:szCs w:val="20"/>
        </w:rPr>
        <w:tab/>
      </w:r>
      <w:r w:rsidR="00301C3B">
        <w:rPr>
          <w:sz w:val="20"/>
          <w:szCs w:val="20"/>
        </w:rPr>
        <w:tab/>
      </w:r>
      <w:r w:rsidR="00D93318" w:rsidRPr="00D2657A">
        <w:rPr>
          <w:sz w:val="20"/>
          <w:szCs w:val="20"/>
        </w:rPr>
        <w:t>Stra</w:t>
      </w:r>
      <w:r w:rsidR="000858BC">
        <w:rPr>
          <w:sz w:val="20"/>
          <w:szCs w:val="20"/>
        </w:rPr>
        <w:t>ß</w:t>
      </w:r>
      <w:r w:rsidR="00D93318" w:rsidRPr="00D2657A">
        <w:rPr>
          <w:sz w:val="20"/>
          <w:szCs w:val="20"/>
        </w:rPr>
        <w:t>e/Hausnr.:</w:t>
      </w:r>
      <w:r w:rsidRPr="00D2657A">
        <w:rPr>
          <w:sz w:val="20"/>
          <w:szCs w:val="20"/>
        </w:rPr>
        <w:tab/>
        <w:t>______________________________</w:t>
      </w:r>
    </w:p>
    <w:p w14:paraId="592741EB" w14:textId="77777777" w:rsidR="00D93318" w:rsidRPr="00D2657A" w:rsidRDefault="00FB6173" w:rsidP="00FB6173">
      <w:pPr>
        <w:pStyle w:val="KeinLeerraum"/>
        <w:spacing w:line="360" w:lineRule="auto"/>
        <w:rPr>
          <w:sz w:val="20"/>
          <w:szCs w:val="20"/>
        </w:rPr>
      </w:pPr>
      <w:r w:rsidRPr="00D2657A">
        <w:rPr>
          <w:sz w:val="20"/>
          <w:szCs w:val="20"/>
        </w:rPr>
        <w:t>Te.: 015146665736</w:t>
      </w:r>
      <w:r w:rsidRPr="00D2657A">
        <w:rPr>
          <w:sz w:val="20"/>
          <w:szCs w:val="20"/>
        </w:rPr>
        <w:tab/>
      </w:r>
      <w:r w:rsidR="00D93318" w:rsidRPr="00D2657A">
        <w:rPr>
          <w:sz w:val="20"/>
          <w:szCs w:val="20"/>
        </w:rPr>
        <w:tab/>
      </w:r>
      <w:r w:rsidR="00D93318" w:rsidRPr="00D2657A">
        <w:rPr>
          <w:sz w:val="20"/>
          <w:szCs w:val="20"/>
        </w:rPr>
        <w:tab/>
        <w:t>PLZ/Ort</w:t>
      </w:r>
      <w:r w:rsidRPr="00D2657A">
        <w:rPr>
          <w:sz w:val="20"/>
          <w:szCs w:val="20"/>
        </w:rPr>
        <w:tab/>
      </w:r>
      <w:r w:rsidRPr="00D2657A">
        <w:rPr>
          <w:sz w:val="20"/>
          <w:szCs w:val="20"/>
        </w:rPr>
        <w:tab/>
        <w:t>______________________________</w:t>
      </w:r>
    </w:p>
    <w:p w14:paraId="5218A7B1" w14:textId="77777777" w:rsidR="00D93318" w:rsidRPr="00D2657A" w:rsidRDefault="00D93318" w:rsidP="00FB6173">
      <w:pPr>
        <w:spacing w:line="360" w:lineRule="auto"/>
        <w:rPr>
          <w:sz w:val="20"/>
          <w:szCs w:val="20"/>
        </w:rPr>
      </w:pPr>
      <w:r w:rsidRPr="00D2657A">
        <w:rPr>
          <w:b/>
          <w:bCs/>
          <w:sz w:val="20"/>
          <w:szCs w:val="20"/>
        </w:rPr>
        <w:tab/>
      </w:r>
      <w:r w:rsidRPr="00D2657A">
        <w:rPr>
          <w:b/>
          <w:bCs/>
          <w:sz w:val="20"/>
          <w:szCs w:val="20"/>
        </w:rPr>
        <w:tab/>
      </w:r>
      <w:r w:rsidRPr="00D2657A">
        <w:rPr>
          <w:b/>
          <w:bCs/>
          <w:sz w:val="20"/>
          <w:szCs w:val="20"/>
        </w:rPr>
        <w:tab/>
      </w:r>
      <w:r w:rsidRPr="00D2657A">
        <w:rPr>
          <w:b/>
          <w:bCs/>
          <w:sz w:val="20"/>
          <w:szCs w:val="20"/>
        </w:rPr>
        <w:tab/>
      </w:r>
      <w:r w:rsidRPr="00D2657A">
        <w:rPr>
          <w:b/>
          <w:bCs/>
          <w:sz w:val="20"/>
          <w:szCs w:val="20"/>
        </w:rPr>
        <w:tab/>
      </w:r>
      <w:r w:rsidRPr="00D2657A">
        <w:rPr>
          <w:sz w:val="20"/>
          <w:szCs w:val="20"/>
        </w:rPr>
        <w:t>Telefon:</w:t>
      </w:r>
      <w:r w:rsidR="00FB6173" w:rsidRPr="00D2657A">
        <w:rPr>
          <w:sz w:val="20"/>
          <w:szCs w:val="20"/>
        </w:rPr>
        <w:tab/>
      </w:r>
      <w:r w:rsidR="00FB6173" w:rsidRPr="00D2657A">
        <w:rPr>
          <w:sz w:val="20"/>
          <w:szCs w:val="20"/>
        </w:rPr>
        <w:tab/>
        <w:t>______________________________</w:t>
      </w:r>
    </w:p>
    <w:p w14:paraId="16E60A8B" w14:textId="77777777" w:rsidR="00D2657A" w:rsidRDefault="00D2657A" w:rsidP="00FB6173">
      <w:pPr>
        <w:spacing w:line="360" w:lineRule="auto"/>
        <w:rPr>
          <w:sz w:val="20"/>
          <w:szCs w:val="20"/>
        </w:rPr>
      </w:pPr>
    </w:p>
    <w:p w14:paraId="122F36CA" w14:textId="77777777" w:rsidR="00FB6173" w:rsidRPr="00D2657A" w:rsidRDefault="00FB6173" w:rsidP="00FB6173">
      <w:pPr>
        <w:spacing w:line="360" w:lineRule="auto"/>
        <w:rPr>
          <w:sz w:val="20"/>
          <w:szCs w:val="20"/>
        </w:rPr>
      </w:pPr>
      <w:r w:rsidRPr="00D2657A">
        <w:rPr>
          <w:sz w:val="20"/>
          <w:szCs w:val="20"/>
        </w:rPr>
        <w:t>Liebe Teilnehmer des Rosenmontagszuges,</w:t>
      </w:r>
    </w:p>
    <w:p w14:paraId="38559104" w14:textId="77777777" w:rsidR="00FB6173" w:rsidRPr="00D2657A" w:rsidRDefault="00FB6173" w:rsidP="00FB6173">
      <w:pPr>
        <w:spacing w:line="360" w:lineRule="auto"/>
        <w:rPr>
          <w:sz w:val="20"/>
          <w:szCs w:val="20"/>
        </w:rPr>
      </w:pPr>
      <w:r w:rsidRPr="00D2657A">
        <w:rPr>
          <w:sz w:val="20"/>
          <w:szCs w:val="20"/>
        </w:rPr>
        <w:t xml:space="preserve">dieses Merkblatt soll euch über die geltenden Regeln, Anforderungen und Hinweise für eine reibungslose Durchführung des diesjährigen Rosenmontagszuges informieren. </w:t>
      </w:r>
    </w:p>
    <w:p w14:paraId="45A911AE" w14:textId="77777777" w:rsidR="00FB6173" w:rsidRPr="00D2657A" w:rsidRDefault="00FB6173" w:rsidP="007D239E">
      <w:pPr>
        <w:spacing w:line="360" w:lineRule="auto"/>
        <w:rPr>
          <w:b/>
          <w:bCs/>
          <w:sz w:val="20"/>
          <w:szCs w:val="20"/>
        </w:rPr>
      </w:pPr>
      <w:r w:rsidRPr="00D2657A">
        <w:rPr>
          <w:b/>
          <w:bCs/>
          <w:sz w:val="20"/>
          <w:szCs w:val="20"/>
        </w:rPr>
        <w:t>Allgemein</w:t>
      </w:r>
    </w:p>
    <w:p w14:paraId="02182824" w14:textId="45ED337C" w:rsidR="000F5290" w:rsidRDefault="000F5290" w:rsidP="007D239E">
      <w:pPr>
        <w:pStyle w:val="Listenabsatz"/>
        <w:numPr>
          <w:ilvl w:val="0"/>
          <w:numId w:val="2"/>
        </w:numPr>
        <w:spacing w:line="360" w:lineRule="auto"/>
        <w:rPr>
          <w:sz w:val="20"/>
          <w:szCs w:val="20"/>
        </w:rPr>
      </w:pPr>
      <w:r w:rsidRPr="00D2657A">
        <w:rPr>
          <w:sz w:val="20"/>
          <w:szCs w:val="20"/>
        </w:rPr>
        <w:t>Die Teilnahme am Zug erfolgt auf eigene Gefahr.</w:t>
      </w:r>
    </w:p>
    <w:p w14:paraId="37DCFD28" w14:textId="38D47EAF" w:rsidR="0081368D" w:rsidRPr="00D2657A" w:rsidRDefault="0081368D" w:rsidP="007D239E">
      <w:pPr>
        <w:pStyle w:val="Listenabsatz"/>
        <w:numPr>
          <w:ilvl w:val="0"/>
          <w:numId w:val="2"/>
        </w:numPr>
        <w:spacing w:line="360" w:lineRule="auto"/>
        <w:rPr>
          <w:sz w:val="20"/>
          <w:szCs w:val="20"/>
        </w:rPr>
      </w:pPr>
      <w:r>
        <w:rPr>
          <w:sz w:val="20"/>
          <w:szCs w:val="20"/>
        </w:rPr>
        <w:t xml:space="preserve">Der Umzug beginnt gegen 14:11 in der Bahnhofstraße, erstreckt sich über die </w:t>
      </w:r>
      <w:proofErr w:type="spellStart"/>
      <w:r>
        <w:rPr>
          <w:sz w:val="20"/>
          <w:szCs w:val="20"/>
        </w:rPr>
        <w:t>Holzmaarstraße</w:t>
      </w:r>
      <w:proofErr w:type="spellEnd"/>
      <w:r>
        <w:rPr>
          <w:sz w:val="20"/>
          <w:szCs w:val="20"/>
        </w:rPr>
        <w:t xml:space="preserve"> und die </w:t>
      </w:r>
      <w:proofErr w:type="spellStart"/>
      <w:r>
        <w:rPr>
          <w:sz w:val="20"/>
          <w:szCs w:val="20"/>
        </w:rPr>
        <w:t>Pulvermaarstraße</w:t>
      </w:r>
      <w:proofErr w:type="spellEnd"/>
      <w:r>
        <w:rPr>
          <w:sz w:val="20"/>
          <w:szCs w:val="20"/>
        </w:rPr>
        <w:t xml:space="preserve"> und löst sich an der Kreuzung Pulvermaar/Strohner Straße auf.</w:t>
      </w:r>
    </w:p>
    <w:p w14:paraId="73C89E14" w14:textId="77777777" w:rsidR="00FB6173" w:rsidRPr="00D2657A" w:rsidRDefault="00FB6173" w:rsidP="007D239E">
      <w:pPr>
        <w:pStyle w:val="Listenabsatz"/>
        <w:numPr>
          <w:ilvl w:val="0"/>
          <w:numId w:val="2"/>
        </w:numPr>
        <w:spacing w:line="360" w:lineRule="auto"/>
        <w:rPr>
          <w:sz w:val="20"/>
          <w:szCs w:val="20"/>
        </w:rPr>
      </w:pPr>
      <w:r w:rsidRPr="00D2657A">
        <w:rPr>
          <w:sz w:val="20"/>
          <w:szCs w:val="20"/>
        </w:rPr>
        <w:t xml:space="preserve">Alle Teilnehmer haben den Weisungen des KV Moareulen (vertr. durch Thomas Schultheis, Anton Becker und Sebastian Schäfer) </w:t>
      </w:r>
      <w:r w:rsidR="007D239E" w:rsidRPr="00D2657A">
        <w:rPr>
          <w:sz w:val="20"/>
          <w:szCs w:val="20"/>
        </w:rPr>
        <w:t>s</w:t>
      </w:r>
      <w:r w:rsidRPr="00D2657A">
        <w:rPr>
          <w:sz w:val="20"/>
          <w:szCs w:val="20"/>
        </w:rPr>
        <w:t>owie der freiwilligen Feuerwehr Gillenfeld im Rahmen der Veranstaltung Folge zu leisten.</w:t>
      </w:r>
      <w:r w:rsidR="007D239E" w:rsidRPr="00D2657A">
        <w:rPr>
          <w:sz w:val="20"/>
          <w:szCs w:val="20"/>
        </w:rPr>
        <w:t xml:space="preserve"> </w:t>
      </w:r>
    </w:p>
    <w:p w14:paraId="35C1E2FA" w14:textId="77777777" w:rsidR="007D239E" w:rsidRPr="00D2657A" w:rsidRDefault="007D239E" w:rsidP="000F5290">
      <w:pPr>
        <w:pStyle w:val="Listenabsatz"/>
        <w:numPr>
          <w:ilvl w:val="0"/>
          <w:numId w:val="2"/>
        </w:numPr>
        <w:spacing w:line="360" w:lineRule="auto"/>
        <w:rPr>
          <w:sz w:val="20"/>
          <w:szCs w:val="20"/>
        </w:rPr>
      </w:pPr>
      <w:r w:rsidRPr="00D2657A">
        <w:rPr>
          <w:sz w:val="20"/>
          <w:szCs w:val="20"/>
        </w:rPr>
        <w:t xml:space="preserve">Während des gesamten Zuges dürfen Besucher, Fußgänger sowie andere Zugteilnehmer weder gefährdet noch behindert werden. </w:t>
      </w:r>
      <w:r w:rsidR="000F5290" w:rsidRPr="00D2657A">
        <w:rPr>
          <w:sz w:val="20"/>
          <w:szCs w:val="20"/>
        </w:rPr>
        <w:t>Erforderlichenfalls müssen die Fahrzeuge angehalten werden.</w:t>
      </w:r>
    </w:p>
    <w:p w14:paraId="6A2D700D" w14:textId="5C69A2A4" w:rsidR="001956EC" w:rsidRPr="00D2657A" w:rsidRDefault="001956EC" w:rsidP="007D239E">
      <w:pPr>
        <w:pStyle w:val="Listenabsatz"/>
        <w:numPr>
          <w:ilvl w:val="0"/>
          <w:numId w:val="2"/>
        </w:numPr>
        <w:spacing w:line="360" w:lineRule="auto"/>
        <w:rPr>
          <w:sz w:val="20"/>
          <w:szCs w:val="20"/>
        </w:rPr>
      </w:pPr>
      <w:r w:rsidRPr="00D2657A">
        <w:rPr>
          <w:sz w:val="20"/>
          <w:szCs w:val="20"/>
        </w:rPr>
        <w:t xml:space="preserve">Jede Gefahr / Notfallsituation ist von den Zugteilnehmern unverzüglich den Verantwortlichen über die Telefonnummer </w:t>
      </w:r>
      <w:r w:rsidR="00CE74F4" w:rsidRPr="00CE74F4">
        <w:rPr>
          <w:sz w:val="20"/>
          <w:szCs w:val="20"/>
        </w:rPr>
        <w:t>016090371466</w:t>
      </w:r>
      <w:r w:rsidRPr="00D2657A">
        <w:rPr>
          <w:sz w:val="20"/>
          <w:szCs w:val="20"/>
        </w:rPr>
        <w:t xml:space="preserve"> zu melden. Dies ersetzt nicht die Eigenverantwortung zur Ersten-Hilfe und das Absetzen eines Notrufes.</w:t>
      </w:r>
    </w:p>
    <w:p w14:paraId="6C309DC1" w14:textId="10A80AB0" w:rsidR="007D239E" w:rsidRPr="00D2657A" w:rsidRDefault="007D239E" w:rsidP="007D239E">
      <w:pPr>
        <w:pStyle w:val="Listenabsatz"/>
        <w:numPr>
          <w:ilvl w:val="0"/>
          <w:numId w:val="2"/>
        </w:numPr>
        <w:spacing w:line="360" w:lineRule="auto"/>
        <w:rPr>
          <w:sz w:val="20"/>
          <w:szCs w:val="20"/>
        </w:rPr>
      </w:pPr>
      <w:r w:rsidRPr="00D2657A">
        <w:rPr>
          <w:sz w:val="20"/>
          <w:szCs w:val="20"/>
        </w:rPr>
        <w:t>Im Gefahr</w:t>
      </w:r>
      <w:r w:rsidR="003D237B" w:rsidRPr="00D2657A">
        <w:rPr>
          <w:sz w:val="20"/>
          <w:szCs w:val="20"/>
        </w:rPr>
        <w:t xml:space="preserve">enfall / Notfall ist der Zug beendet und alle Teilnehmer fahren mit Ihren Wagen über die </w:t>
      </w:r>
      <w:proofErr w:type="spellStart"/>
      <w:r w:rsidR="003D237B" w:rsidRPr="00D2657A">
        <w:rPr>
          <w:sz w:val="20"/>
          <w:szCs w:val="20"/>
        </w:rPr>
        <w:t>Pulvermaarstraße</w:t>
      </w:r>
      <w:proofErr w:type="spellEnd"/>
      <w:r w:rsidR="003D237B" w:rsidRPr="00D2657A">
        <w:rPr>
          <w:sz w:val="20"/>
          <w:szCs w:val="20"/>
        </w:rPr>
        <w:t xml:space="preserve"> ab. </w:t>
      </w:r>
      <w:r w:rsidR="0081368D">
        <w:rPr>
          <w:sz w:val="20"/>
          <w:szCs w:val="20"/>
        </w:rPr>
        <w:t>Weisungen n</w:t>
      </w:r>
      <w:r w:rsidR="003D237B" w:rsidRPr="00D2657A">
        <w:rPr>
          <w:sz w:val="20"/>
          <w:szCs w:val="20"/>
        </w:rPr>
        <w:t>achrückende</w:t>
      </w:r>
      <w:r w:rsidR="0081368D">
        <w:rPr>
          <w:sz w:val="20"/>
          <w:szCs w:val="20"/>
        </w:rPr>
        <w:t>r</w:t>
      </w:r>
      <w:r w:rsidR="003D237B" w:rsidRPr="00D2657A">
        <w:rPr>
          <w:sz w:val="20"/>
          <w:szCs w:val="20"/>
        </w:rPr>
        <w:t xml:space="preserve"> Einsatzkräften </w:t>
      </w:r>
      <w:r w:rsidR="001956EC" w:rsidRPr="00D2657A">
        <w:rPr>
          <w:sz w:val="20"/>
          <w:szCs w:val="20"/>
        </w:rPr>
        <w:t xml:space="preserve">ist Folge zu leisten und Rettungswege freizuhalten. Alle Informationen werden über </w:t>
      </w:r>
      <w:r w:rsidR="002C635E" w:rsidRPr="00D2657A">
        <w:rPr>
          <w:sz w:val="20"/>
          <w:szCs w:val="20"/>
        </w:rPr>
        <w:t xml:space="preserve">eine Durchsage der Feuerwehr mittels Lautsprecher </w:t>
      </w:r>
      <w:r w:rsidR="001956EC" w:rsidRPr="00D2657A">
        <w:rPr>
          <w:sz w:val="20"/>
          <w:szCs w:val="20"/>
        </w:rPr>
        <w:t>weitergegeben</w:t>
      </w:r>
      <w:r w:rsidR="002C635E" w:rsidRPr="00D2657A">
        <w:rPr>
          <w:sz w:val="20"/>
          <w:szCs w:val="20"/>
        </w:rPr>
        <w:t>.</w:t>
      </w:r>
    </w:p>
    <w:p w14:paraId="2020D8B2" w14:textId="77777777" w:rsidR="001956EC" w:rsidRPr="00D2657A" w:rsidRDefault="001956EC" w:rsidP="001956EC">
      <w:pPr>
        <w:pStyle w:val="Listenabsatz"/>
        <w:numPr>
          <w:ilvl w:val="0"/>
          <w:numId w:val="2"/>
        </w:numPr>
        <w:spacing w:line="360" w:lineRule="auto"/>
        <w:rPr>
          <w:sz w:val="20"/>
          <w:szCs w:val="20"/>
        </w:rPr>
      </w:pPr>
      <w:r w:rsidRPr="00D2657A">
        <w:rPr>
          <w:sz w:val="20"/>
          <w:szCs w:val="20"/>
        </w:rPr>
        <w:t xml:space="preserve">Die Aufstellung des gesamten Zuges erfolgt in der Bahnhofstraße Gillenfeld nach Abnahme der Wagen und Zuweisung einer Zugposition durch den Veranstalter. Nach Aufstellung in der Bahnhofstraße hat der Fahrer </w:t>
      </w:r>
      <w:r w:rsidR="00D2657A" w:rsidRPr="00D2657A">
        <w:rPr>
          <w:sz w:val="20"/>
          <w:szCs w:val="20"/>
        </w:rPr>
        <w:t xml:space="preserve">permanent </w:t>
      </w:r>
      <w:r w:rsidRPr="00D2657A">
        <w:rPr>
          <w:sz w:val="20"/>
          <w:szCs w:val="20"/>
        </w:rPr>
        <w:t>bei seinem Fahrzeug zu bleiben.</w:t>
      </w:r>
    </w:p>
    <w:p w14:paraId="2725E794" w14:textId="559B623E" w:rsidR="001956EC" w:rsidRPr="00D2657A" w:rsidRDefault="001956EC" w:rsidP="001956EC">
      <w:pPr>
        <w:pStyle w:val="Listenabsatz"/>
        <w:numPr>
          <w:ilvl w:val="0"/>
          <w:numId w:val="2"/>
        </w:numPr>
        <w:spacing w:line="360" w:lineRule="auto"/>
        <w:rPr>
          <w:sz w:val="20"/>
          <w:szCs w:val="20"/>
        </w:rPr>
      </w:pPr>
      <w:r w:rsidRPr="00D2657A">
        <w:rPr>
          <w:sz w:val="20"/>
          <w:szCs w:val="20"/>
        </w:rPr>
        <w:t xml:space="preserve">Um Gefahren zu vermeiden ist unbedingt darauf zu achten, dass </w:t>
      </w:r>
      <w:r w:rsidR="0081368D">
        <w:rPr>
          <w:sz w:val="20"/>
          <w:szCs w:val="20"/>
        </w:rPr>
        <w:t xml:space="preserve">das </w:t>
      </w:r>
      <w:r w:rsidRPr="00D2657A">
        <w:rPr>
          <w:sz w:val="20"/>
          <w:szCs w:val="20"/>
        </w:rPr>
        <w:t xml:space="preserve">Wurfmaterial nicht direkt auf Besucher/Fußgänger und vor oder hinter den Wagen geworfen </w:t>
      </w:r>
      <w:r w:rsidR="0081368D">
        <w:rPr>
          <w:sz w:val="20"/>
          <w:szCs w:val="20"/>
        </w:rPr>
        <w:t>wird</w:t>
      </w:r>
      <w:r w:rsidRPr="00D2657A">
        <w:rPr>
          <w:sz w:val="20"/>
          <w:szCs w:val="20"/>
        </w:rPr>
        <w:t>. Direktes herabreichen von Getränken oder Wurfmaterial ist nicht gestattet.</w:t>
      </w:r>
    </w:p>
    <w:p w14:paraId="7431D41B" w14:textId="77777777" w:rsidR="007D239E" w:rsidRPr="00D2657A" w:rsidRDefault="002C635E" w:rsidP="002C635E">
      <w:pPr>
        <w:pStyle w:val="Listenabsatz"/>
        <w:numPr>
          <w:ilvl w:val="0"/>
          <w:numId w:val="2"/>
        </w:numPr>
        <w:spacing w:line="360" w:lineRule="auto"/>
        <w:rPr>
          <w:sz w:val="20"/>
          <w:szCs w:val="20"/>
        </w:rPr>
      </w:pPr>
      <w:r w:rsidRPr="00D2657A">
        <w:rPr>
          <w:sz w:val="20"/>
          <w:szCs w:val="20"/>
        </w:rPr>
        <w:t xml:space="preserve">Der Einsatz von harten Gegenständen, </w:t>
      </w:r>
      <w:r w:rsidR="00F03AD4" w:rsidRPr="00D2657A">
        <w:rPr>
          <w:sz w:val="20"/>
          <w:szCs w:val="20"/>
        </w:rPr>
        <w:t>Stroh</w:t>
      </w:r>
      <w:r w:rsidRPr="00D2657A">
        <w:rPr>
          <w:sz w:val="20"/>
          <w:szCs w:val="20"/>
        </w:rPr>
        <w:t xml:space="preserve">, Heu, Papierschnitzeln, Sägemehl, Seifenschaum oder </w:t>
      </w:r>
      <w:proofErr w:type="gramStart"/>
      <w:r w:rsidRPr="00D2657A">
        <w:rPr>
          <w:sz w:val="20"/>
          <w:szCs w:val="20"/>
        </w:rPr>
        <w:t>ähnlichem</w:t>
      </w:r>
      <w:proofErr w:type="gramEnd"/>
      <w:r w:rsidRPr="00D2657A">
        <w:rPr>
          <w:sz w:val="20"/>
          <w:szCs w:val="20"/>
        </w:rPr>
        <w:t xml:space="preserve"> als Wurfmaterial ist untersagt.</w:t>
      </w:r>
    </w:p>
    <w:p w14:paraId="36A30A9E" w14:textId="77777777" w:rsidR="00D2657A" w:rsidRPr="00D2657A" w:rsidRDefault="00D2657A" w:rsidP="00D2657A">
      <w:pPr>
        <w:spacing w:line="360" w:lineRule="auto"/>
        <w:rPr>
          <w:b/>
          <w:bCs/>
          <w:sz w:val="20"/>
          <w:szCs w:val="20"/>
        </w:rPr>
      </w:pPr>
      <w:r w:rsidRPr="00D2657A">
        <w:rPr>
          <w:b/>
          <w:bCs/>
          <w:sz w:val="20"/>
          <w:szCs w:val="20"/>
        </w:rPr>
        <w:lastRenderedPageBreak/>
        <w:t>Technik/Wagen/Gespanne</w:t>
      </w:r>
    </w:p>
    <w:p w14:paraId="27DB1E26" w14:textId="77777777" w:rsidR="00D2657A" w:rsidRPr="00D2657A" w:rsidRDefault="00D2657A" w:rsidP="00D2657A">
      <w:pPr>
        <w:pStyle w:val="Listenabsatz"/>
        <w:numPr>
          <w:ilvl w:val="0"/>
          <w:numId w:val="4"/>
        </w:numPr>
        <w:spacing w:line="360" w:lineRule="auto"/>
        <w:rPr>
          <w:sz w:val="20"/>
          <w:szCs w:val="20"/>
        </w:rPr>
      </w:pPr>
      <w:r w:rsidRPr="00D2657A">
        <w:rPr>
          <w:sz w:val="20"/>
          <w:szCs w:val="20"/>
        </w:rPr>
        <w:t>Allgemein gilt für Teilnehmer von Brauchtumsveranstaltungen die STVOuaVsAusnV2 – Zweite Verordnung über die Ausnahme von straßenverkehrsrechtlichen Vorschriften. Hierüber hinaus gilt vorerst die Regelung zwischen RKK und der Landesregierung veröffentlicht in der Pressemitteilung vom 02.12.202</w:t>
      </w:r>
      <w:r w:rsidR="00301C3B">
        <w:rPr>
          <w:sz w:val="20"/>
          <w:szCs w:val="20"/>
        </w:rPr>
        <w:t>2</w:t>
      </w:r>
      <w:r w:rsidRPr="00D2657A">
        <w:rPr>
          <w:sz w:val="20"/>
          <w:szCs w:val="20"/>
        </w:rPr>
        <w:t>. Alle Regelungen und Verordnungen sind diesem Merkblatt angehangen. Hier ein Auszug mit den wichtigsten Regeln</w:t>
      </w:r>
    </w:p>
    <w:p w14:paraId="1C206DFA" w14:textId="74CEE3F1" w:rsidR="000F5290" w:rsidRPr="00D2657A" w:rsidRDefault="002C635E" w:rsidP="00D2657A">
      <w:pPr>
        <w:pStyle w:val="Listenabsatz"/>
        <w:numPr>
          <w:ilvl w:val="0"/>
          <w:numId w:val="4"/>
        </w:numPr>
        <w:spacing w:line="360" w:lineRule="auto"/>
        <w:rPr>
          <w:sz w:val="20"/>
          <w:szCs w:val="20"/>
        </w:rPr>
      </w:pPr>
      <w:r w:rsidRPr="00D2657A">
        <w:rPr>
          <w:sz w:val="20"/>
          <w:szCs w:val="20"/>
        </w:rPr>
        <w:t>Fahrzeugen und Gespannen dürfen bei der An- und Abfahrt mit einer Geschwindigkeit von nicht mehr als 25 km/h gefahren werden. Sie sind entsprechend zu kennzeichnen.</w:t>
      </w:r>
      <w:r w:rsidR="000F5290" w:rsidRPr="00D2657A">
        <w:rPr>
          <w:sz w:val="20"/>
          <w:szCs w:val="20"/>
        </w:rPr>
        <w:t xml:space="preserve"> Während der Veranstaltung darf nur Schrittgeschwindigkeit </w:t>
      </w:r>
      <w:r w:rsidR="004E5B89">
        <w:rPr>
          <w:sz w:val="20"/>
          <w:szCs w:val="20"/>
        </w:rPr>
        <w:t xml:space="preserve">(&lt; 7km/h) </w:t>
      </w:r>
      <w:r w:rsidR="000F5290" w:rsidRPr="00D2657A">
        <w:rPr>
          <w:sz w:val="20"/>
          <w:szCs w:val="20"/>
        </w:rPr>
        <w:t>gefahren werden.</w:t>
      </w:r>
    </w:p>
    <w:p w14:paraId="2327BEF4" w14:textId="489B3EAA" w:rsidR="002C635E" w:rsidRPr="00D2657A" w:rsidRDefault="0081368D" w:rsidP="00D2657A">
      <w:pPr>
        <w:pStyle w:val="Listenabsatz"/>
        <w:numPr>
          <w:ilvl w:val="0"/>
          <w:numId w:val="4"/>
        </w:numPr>
        <w:spacing w:line="360" w:lineRule="auto"/>
        <w:rPr>
          <w:sz w:val="20"/>
          <w:szCs w:val="20"/>
        </w:rPr>
      </w:pPr>
      <w:r w:rsidRPr="00D2657A">
        <w:rPr>
          <w:sz w:val="20"/>
          <w:szCs w:val="20"/>
        </w:rPr>
        <w:t>Das Befördern</w:t>
      </w:r>
      <w:r w:rsidR="002C635E" w:rsidRPr="00D2657A">
        <w:rPr>
          <w:sz w:val="20"/>
          <w:szCs w:val="20"/>
        </w:rPr>
        <w:t xml:space="preserve"> von Personen auf den Anhängern während der An- und Abfahrt ist verboten. </w:t>
      </w:r>
    </w:p>
    <w:p w14:paraId="46D553C8" w14:textId="77777777" w:rsidR="005154F0" w:rsidRPr="00D2657A" w:rsidRDefault="005154F0" w:rsidP="00D2657A">
      <w:pPr>
        <w:pStyle w:val="Listenabsatz"/>
        <w:numPr>
          <w:ilvl w:val="0"/>
          <w:numId w:val="4"/>
        </w:numPr>
        <w:spacing w:line="360" w:lineRule="auto"/>
        <w:rPr>
          <w:sz w:val="20"/>
          <w:szCs w:val="20"/>
        </w:rPr>
      </w:pPr>
      <w:r w:rsidRPr="00D2657A">
        <w:rPr>
          <w:sz w:val="20"/>
          <w:szCs w:val="20"/>
        </w:rPr>
        <w:t xml:space="preserve">Für jedes der eingesetzten Fahrzeuge </w:t>
      </w:r>
      <w:r w:rsidR="000F3F9F" w:rsidRPr="00D2657A">
        <w:rPr>
          <w:sz w:val="20"/>
          <w:szCs w:val="20"/>
        </w:rPr>
        <w:t xml:space="preserve">/ Gespanne </w:t>
      </w:r>
      <w:r w:rsidRPr="00D2657A">
        <w:rPr>
          <w:sz w:val="20"/>
          <w:szCs w:val="20"/>
        </w:rPr>
        <w:t>muss eine Kraftfahrzeughaftpflichtversicherung besteh</w:t>
      </w:r>
      <w:r w:rsidR="000F5290" w:rsidRPr="00D2657A">
        <w:rPr>
          <w:sz w:val="20"/>
          <w:szCs w:val="20"/>
        </w:rPr>
        <w:t>en</w:t>
      </w:r>
      <w:r w:rsidRPr="00D2657A">
        <w:rPr>
          <w:sz w:val="20"/>
          <w:szCs w:val="20"/>
        </w:rPr>
        <w:t>, die die Haftung für Schäden abdeckt</w:t>
      </w:r>
      <w:r w:rsidR="000F5290" w:rsidRPr="00D2657A">
        <w:rPr>
          <w:sz w:val="20"/>
          <w:szCs w:val="20"/>
        </w:rPr>
        <w:t>,</w:t>
      </w:r>
      <w:r w:rsidRPr="00D2657A">
        <w:rPr>
          <w:sz w:val="20"/>
          <w:szCs w:val="20"/>
        </w:rPr>
        <w:t xml:space="preserve"> die auf dem Einsatz der Fahrzeuge im Rahmen vo</w:t>
      </w:r>
      <w:r w:rsidR="000F5290" w:rsidRPr="00D2657A">
        <w:rPr>
          <w:sz w:val="20"/>
          <w:szCs w:val="20"/>
        </w:rPr>
        <w:t>n</w:t>
      </w:r>
      <w:r w:rsidRPr="00D2657A">
        <w:rPr>
          <w:sz w:val="20"/>
          <w:szCs w:val="20"/>
        </w:rPr>
        <w:t xml:space="preserve"> Brauchtumsveranstaltungen </w:t>
      </w:r>
      <w:r w:rsidR="000F5290" w:rsidRPr="00D2657A">
        <w:rPr>
          <w:sz w:val="20"/>
          <w:szCs w:val="20"/>
        </w:rPr>
        <w:t>zurückzuführen sind.</w:t>
      </w:r>
      <w:r w:rsidR="000F3F9F" w:rsidRPr="00D2657A">
        <w:rPr>
          <w:sz w:val="20"/>
          <w:szCs w:val="20"/>
        </w:rPr>
        <w:t xml:space="preserve"> Ein entsprechender Nachweis ist dem Veranstalter vorzulegen.</w:t>
      </w:r>
    </w:p>
    <w:p w14:paraId="00FC01E4" w14:textId="77777777" w:rsidR="002C635E" w:rsidRPr="00D2657A" w:rsidRDefault="00D2657A" w:rsidP="00D2657A">
      <w:pPr>
        <w:pStyle w:val="Listenabsatz"/>
        <w:numPr>
          <w:ilvl w:val="0"/>
          <w:numId w:val="4"/>
        </w:numPr>
        <w:spacing w:line="360" w:lineRule="auto"/>
        <w:rPr>
          <w:sz w:val="20"/>
          <w:szCs w:val="20"/>
        </w:rPr>
      </w:pPr>
      <w:r w:rsidRPr="00D2657A">
        <w:rPr>
          <w:sz w:val="20"/>
          <w:szCs w:val="20"/>
        </w:rPr>
        <w:t xml:space="preserve">Generell dürfen </w:t>
      </w:r>
      <w:r w:rsidR="002C635E" w:rsidRPr="00D2657A">
        <w:rPr>
          <w:sz w:val="20"/>
          <w:szCs w:val="20"/>
        </w:rPr>
        <w:t xml:space="preserve">An und Aufbauten an </w:t>
      </w:r>
      <w:r w:rsidR="00EC3A8C" w:rsidRPr="00D2657A">
        <w:rPr>
          <w:sz w:val="20"/>
          <w:szCs w:val="20"/>
        </w:rPr>
        <w:t>Fahrzeugen</w:t>
      </w:r>
      <w:r w:rsidR="002C635E" w:rsidRPr="00D2657A">
        <w:rPr>
          <w:sz w:val="20"/>
          <w:szCs w:val="20"/>
        </w:rPr>
        <w:t xml:space="preserve"> die </w:t>
      </w:r>
      <w:r w:rsidR="00EC3A8C" w:rsidRPr="00D2657A">
        <w:rPr>
          <w:sz w:val="20"/>
          <w:szCs w:val="20"/>
        </w:rPr>
        <w:t>Verkehrssicherheit</w:t>
      </w:r>
      <w:r w:rsidR="002C635E" w:rsidRPr="00D2657A">
        <w:rPr>
          <w:sz w:val="20"/>
          <w:szCs w:val="20"/>
        </w:rPr>
        <w:t xml:space="preserve"> </w:t>
      </w:r>
      <w:r w:rsidR="007D57F9" w:rsidRPr="00D2657A">
        <w:rPr>
          <w:sz w:val="20"/>
          <w:szCs w:val="20"/>
        </w:rPr>
        <w:t>nicht</w:t>
      </w:r>
      <w:r w:rsidR="002C635E" w:rsidRPr="00D2657A">
        <w:rPr>
          <w:sz w:val="20"/>
          <w:szCs w:val="20"/>
        </w:rPr>
        <w:t xml:space="preserve"> beeinträchtigen</w:t>
      </w:r>
    </w:p>
    <w:p w14:paraId="5EE14053" w14:textId="77777777" w:rsidR="007D57F9" w:rsidRPr="00D2657A" w:rsidRDefault="007D57F9" w:rsidP="00D2657A">
      <w:pPr>
        <w:pStyle w:val="Listenabsatz"/>
        <w:numPr>
          <w:ilvl w:val="0"/>
          <w:numId w:val="4"/>
        </w:numPr>
        <w:spacing w:line="360" w:lineRule="auto"/>
        <w:rPr>
          <w:sz w:val="20"/>
          <w:szCs w:val="20"/>
        </w:rPr>
      </w:pPr>
      <w:r w:rsidRPr="00D2657A">
        <w:rPr>
          <w:sz w:val="20"/>
          <w:szCs w:val="20"/>
        </w:rPr>
        <w:t xml:space="preserve">Die </w:t>
      </w:r>
      <w:r w:rsidR="005154F0" w:rsidRPr="00D2657A">
        <w:rPr>
          <w:sz w:val="20"/>
          <w:szCs w:val="20"/>
        </w:rPr>
        <w:t>Betriebserlaubnis</w:t>
      </w:r>
      <w:r w:rsidRPr="00D2657A">
        <w:rPr>
          <w:sz w:val="20"/>
          <w:szCs w:val="20"/>
        </w:rPr>
        <w:t xml:space="preserve"> erlischt für Fahrzeuge, die mit An- oder Aufbauten versehen sind, nicht, wenn die Verkehrssicherheit dieser Fahrzeuge auf solchen Veranstaltungen nicht beeinträchtigt wird. Die zulässigen Abmessungen, Achslasten und Gesamtgewichte dürfen überschritten werden, wenn durch das Gutachten eines amtlich anerkannten Sachverständigen oder Prüfers für den Kraftfahrzeugverkehr bescheinigt wird, da</w:t>
      </w:r>
      <w:r w:rsidR="005154F0" w:rsidRPr="00D2657A">
        <w:rPr>
          <w:sz w:val="20"/>
          <w:szCs w:val="20"/>
        </w:rPr>
        <w:t>ss</w:t>
      </w:r>
      <w:r w:rsidRPr="00D2657A">
        <w:rPr>
          <w:sz w:val="20"/>
          <w:szCs w:val="20"/>
        </w:rPr>
        <w:t xml:space="preserve"> keine Bedenken gegen die Verkehrssicherheit des Fahrzeugs auf solchen Veranstaltungen bestehen. </w:t>
      </w:r>
    </w:p>
    <w:p w14:paraId="026D8859" w14:textId="53B458B7" w:rsidR="007D57F9" w:rsidRPr="00D2657A" w:rsidRDefault="007D57F9" w:rsidP="00D2657A">
      <w:pPr>
        <w:pStyle w:val="Listenabsatz"/>
        <w:numPr>
          <w:ilvl w:val="0"/>
          <w:numId w:val="4"/>
        </w:numPr>
        <w:spacing w:line="360" w:lineRule="auto"/>
        <w:rPr>
          <w:sz w:val="20"/>
          <w:szCs w:val="20"/>
        </w:rPr>
      </w:pPr>
      <w:r w:rsidRPr="00D2657A">
        <w:rPr>
          <w:sz w:val="20"/>
          <w:szCs w:val="20"/>
        </w:rPr>
        <w:t xml:space="preserve">Die an Fahrzeugen in der </w:t>
      </w:r>
      <w:r w:rsidR="000F3F9F" w:rsidRPr="00D2657A">
        <w:rPr>
          <w:sz w:val="20"/>
          <w:szCs w:val="20"/>
        </w:rPr>
        <w:t>Betriebserlaubnis</w:t>
      </w:r>
      <w:r w:rsidR="005154F0" w:rsidRPr="00D2657A">
        <w:rPr>
          <w:sz w:val="20"/>
          <w:szCs w:val="20"/>
        </w:rPr>
        <w:t>,</w:t>
      </w:r>
      <w:r w:rsidRPr="00D2657A">
        <w:rPr>
          <w:sz w:val="20"/>
          <w:szCs w:val="20"/>
        </w:rPr>
        <w:t xml:space="preserve"> vorgeschriebene oder für zulässig </w:t>
      </w:r>
      <w:r w:rsidR="000F3F9F" w:rsidRPr="00D2657A">
        <w:rPr>
          <w:sz w:val="20"/>
          <w:szCs w:val="20"/>
        </w:rPr>
        <w:t>erklärten</w:t>
      </w:r>
      <w:r w:rsidRPr="00D2657A">
        <w:rPr>
          <w:sz w:val="20"/>
          <w:szCs w:val="20"/>
        </w:rPr>
        <w:t xml:space="preserve"> </w:t>
      </w:r>
      <w:r w:rsidR="000F3F9F" w:rsidRPr="00D2657A">
        <w:rPr>
          <w:sz w:val="20"/>
          <w:szCs w:val="20"/>
        </w:rPr>
        <w:t>lichttechnischen</w:t>
      </w:r>
      <w:r w:rsidRPr="00D2657A">
        <w:rPr>
          <w:sz w:val="20"/>
          <w:szCs w:val="20"/>
        </w:rPr>
        <w:t xml:space="preserve"> Einrichtungen dürfen verdeckt </w:t>
      </w:r>
      <w:r w:rsidR="0081368D" w:rsidRPr="00D2657A">
        <w:rPr>
          <w:sz w:val="20"/>
          <w:szCs w:val="20"/>
        </w:rPr>
        <w:t>werden,</w:t>
      </w:r>
      <w:r w:rsidR="00D2657A" w:rsidRPr="00D2657A">
        <w:rPr>
          <w:sz w:val="20"/>
          <w:szCs w:val="20"/>
        </w:rPr>
        <w:t xml:space="preserve"> wenn</w:t>
      </w:r>
      <w:r w:rsidRPr="00D2657A">
        <w:rPr>
          <w:sz w:val="20"/>
          <w:szCs w:val="20"/>
        </w:rPr>
        <w:t xml:space="preserve"> zusätzliche </w:t>
      </w:r>
      <w:r w:rsidR="000F3F9F" w:rsidRPr="00D2657A">
        <w:rPr>
          <w:sz w:val="20"/>
          <w:szCs w:val="20"/>
        </w:rPr>
        <w:t>lichttechnische</w:t>
      </w:r>
      <w:r w:rsidRPr="00D2657A">
        <w:rPr>
          <w:sz w:val="20"/>
          <w:szCs w:val="20"/>
        </w:rPr>
        <w:t xml:space="preserve"> </w:t>
      </w:r>
      <w:r w:rsidR="000F3F9F" w:rsidRPr="00D2657A">
        <w:rPr>
          <w:sz w:val="20"/>
          <w:szCs w:val="20"/>
        </w:rPr>
        <w:t>Einrichtungen</w:t>
      </w:r>
      <w:r w:rsidRPr="00D2657A">
        <w:rPr>
          <w:sz w:val="20"/>
          <w:szCs w:val="20"/>
        </w:rPr>
        <w:t xml:space="preserve"> angebracht werden.</w:t>
      </w:r>
    </w:p>
    <w:p w14:paraId="3F147541" w14:textId="039AF3FD" w:rsidR="000F3F9F" w:rsidRPr="00D2657A" w:rsidRDefault="000F5290" w:rsidP="00D2657A">
      <w:pPr>
        <w:pStyle w:val="Listenabsatz"/>
        <w:numPr>
          <w:ilvl w:val="0"/>
          <w:numId w:val="4"/>
        </w:numPr>
        <w:spacing w:line="360" w:lineRule="auto"/>
        <w:rPr>
          <w:sz w:val="20"/>
          <w:szCs w:val="20"/>
        </w:rPr>
      </w:pPr>
      <w:r w:rsidRPr="00D2657A">
        <w:rPr>
          <w:sz w:val="20"/>
          <w:szCs w:val="20"/>
        </w:rPr>
        <w:t xml:space="preserve">Beim Einsatz der Fahrzeuge dürfen während des Zuges Personen nur dann auf Anhängern befördert werden, wenn deren Ladefläche eben, tritt- und rutschfest ist, für jeden Sitz- und Stehplatz eine ausreichende Sicherung gegen Verletzung und Herunterfallen des Platzinhabers besteht und Aufbauten </w:t>
      </w:r>
      <w:r w:rsidR="000F3F9F" w:rsidRPr="00D2657A">
        <w:rPr>
          <w:sz w:val="20"/>
          <w:szCs w:val="20"/>
        </w:rPr>
        <w:t>sicher</w:t>
      </w:r>
      <w:r w:rsidRPr="00D2657A">
        <w:rPr>
          <w:sz w:val="20"/>
          <w:szCs w:val="20"/>
        </w:rPr>
        <w:t xml:space="preserve"> gestaltet und fest am Anhänger angebracht sind. </w:t>
      </w:r>
    </w:p>
    <w:p w14:paraId="0EE31DED" w14:textId="77777777" w:rsidR="007D57F9" w:rsidRPr="00D2657A" w:rsidRDefault="007D57F9" w:rsidP="00D2657A">
      <w:pPr>
        <w:pStyle w:val="Listenabsatz"/>
        <w:numPr>
          <w:ilvl w:val="0"/>
          <w:numId w:val="4"/>
        </w:numPr>
        <w:spacing w:line="360" w:lineRule="auto"/>
        <w:rPr>
          <w:sz w:val="20"/>
          <w:szCs w:val="20"/>
        </w:rPr>
      </w:pPr>
      <w:r w:rsidRPr="00D2657A">
        <w:rPr>
          <w:sz w:val="20"/>
          <w:szCs w:val="20"/>
        </w:rPr>
        <w:t xml:space="preserve">Die Führerscheinklasse </w:t>
      </w:r>
      <w:r w:rsidR="000F5290" w:rsidRPr="00D2657A">
        <w:rPr>
          <w:sz w:val="20"/>
          <w:szCs w:val="20"/>
        </w:rPr>
        <w:t xml:space="preserve">L </w:t>
      </w:r>
      <w:r w:rsidRPr="00D2657A">
        <w:rPr>
          <w:sz w:val="20"/>
          <w:szCs w:val="20"/>
        </w:rPr>
        <w:t xml:space="preserve">oder T reicht für das Führen von Zugmaschinen bei Brauchtumsveranstaltungen </w:t>
      </w:r>
      <w:r w:rsidR="000F3F9F" w:rsidRPr="00D2657A">
        <w:rPr>
          <w:sz w:val="20"/>
          <w:szCs w:val="20"/>
        </w:rPr>
        <w:t>aus.</w:t>
      </w:r>
      <w:r w:rsidRPr="00D2657A">
        <w:rPr>
          <w:sz w:val="20"/>
          <w:szCs w:val="20"/>
        </w:rPr>
        <w:t xml:space="preserve"> Bei L jedoch nur </w:t>
      </w:r>
      <w:r w:rsidR="00D2657A" w:rsidRPr="00D2657A">
        <w:rPr>
          <w:sz w:val="20"/>
          <w:szCs w:val="20"/>
        </w:rPr>
        <w:t>wenn die</w:t>
      </w:r>
      <w:r w:rsidRPr="00D2657A">
        <w:rPr>
          <w:sz w:val="20"/>
          <w:szCs w:val="20"/>
        </w:rPr>
        <w:t xml:space="preserve"> durch die Bauart </w:t>
      </w:r>
      <w:r w:rsidR="005154F0" w:rsidRPr="00D2657A">
        <w:rPr>
          <w:sz w:val="20"/>
          <w:szCs w:val="20"/>
        </w:rPr>
        <w:t>bedingten</w:t>
      </w:r>
      <w:r w:rsidRPr="00D2657A">
        <w:rPr>
          <w:sz w:val="20"/>
          <w:szCs w:val="20"/>
        </w:rPr>
        <w:t xml:space="preserve"> Höchstgeschwindigkeit</w:t>
      </w:r>
      <w:r w:rsidR="00D2657A" w:rsidRPr="00D2657A">
        <w:rPr>
          <w:sz w:val="20"/>
          <w:szCs w:val="20"/>
        </w:rPr>
        <w:t xml:space="preserve"> des Fahrzeuges</w:t>
      </w:r>
      <w:r w:rsidRPr="00D2657A">
        <w:rPr>
          <w:sz w:val="20"/>
          <w:szCs w:val="20"/>
        </w:rPr>
        <w:t xml:space="preserve"> </w:t>
      </w:r>
      <w:r w:rsidR="00D2657A" w:rsidRPr="00D2657A">
        <w:rPr>
          <w:sz w:val="20"/>
          <w:szCs w:val="20"/>
        </w:rPr>
        <w:t>von 4</w:t>
      </w:r>
      <w:r w:rsidRPr="00D2657A">
        <w:rPr>
          <w:sz w:val="20"/>
          <w:szCs w:val="20"/>
        </w:rPr>
        <w:t>0 km/h</w:t>
      </w:r>
      <w:r w:rsidR="00D2657A" w:rsidRPr="00D2657A">
        <w:rPr>
          <w:sz w:val="20"/>
          <w:szCs w:val="20"/>
        </w:rPr>
        <w:t xml:space="preserve"> nicht überschritten wird </w:t>
      </w:r>
      <w:r w:rsidRPr="00D2657A">
        <w:rPr>
          <w:sz w:val="20"/>
          <w:szCs w:val="20"/>
        </w:rPr>
        <w:t>und der Fahrzeugführer das 18. Lebensjahr vollendet hat.</w:t>
      </w:r>
    </w:p>
    <w:p w14:paraId="39FFD960" w14:textId="77777777" w:rsidR="000F5290" w:rsidRPr="00D2657A" w:rsidRDefault="000F5290" w:rsidP="00D2657A">
      <w:pPr>
        <w:pStyle w:val="Listenabsatz"/>
        <w:numPr>
          <w:ilvl w:val="0"/>
          <w:numId w:val="4"/>
        </w:numPr>
        <w:spacing w:line="360" w:lineRule="auto"/>
        <w:rPr>
          <w:sz w:val="20"/>
          <w:szCs w:val="20"/>
        </w:rPr>
      </w:pPr>
      <w:r w:rsidRPr="00D2657A">
        <w:rPr>
          <w:sz w:val="20"/>
          <w:szCs w:val="20"/>
        </w:rPr>
        <w:t>Das Mitführen von beheizten Wasser- bzw. Getränkekesseln ist verboten</w:t>
      </w:r>
    </w:p>
    <w:p w14:paraId="27430E45" w14:textId="77777777" w:rsidR="000F5290" w:rsidRPr="00D2657A" w:rsidRDefault="000F5290" w:rsidP="00D2657A">
      <w:pPr>
        <w:pStyle w:val="Listenabsatz"/>
        <w:numPr>
          <w:ilvl w:val="0"/>
          <w:numId w:val="4"/>
        </w:numPr>
        <w:spacing w:line="360" w:lineRule="auto"/>
        <w:rPr>
          <w:sz w:val="20"/>
          <w:szCs w:val="20"/>
        </w:rPr>
      </w:pPr>
      <w:r w:rsidRPr="00D2657A">
        <w:rPr>
          <w:sz w:val="20"/>
          <w:szCs w:val="20"/>
        </w:rPr>
        <w:t xml:space="preserve">Aggregate und Kraftstoffbehälter müssen entsprechend gesichert und so verbaut oder mitgeführt werden, dass eine Gefahr für Umwelt, Zugteilnehmer, Zuschauer und Fußgänger ausgeschlossen ist. Das Nachtanken während des Zuges ist verboten! </w:t>
      </w:r>
    </w:p>
    <w:p w14:paraId="5287311A" w14:textId="77777777" w:rsidR="000F5290" w:rsidRPr="00D2657A" w:rsidRDefault="000F5290" w:rsidP="00D2657A">
      <w:pPr>
        <w:pStyle w:val="Listenabsatz"/>
        <w:numPr>
          <w:ilvl w:val="0"/>
          <w:numId w:val="4"/>
        </w:numPr>
        <w:spacing w:line="360" w:lineRule="auto"/>
        <w:rPr>
          <w:sz w:val="20"/>
          <w:szCs w:val="20"/>
        </w:rPr>
      </w:pPr>
      <w:r w:rsidRPr="00D2657A">
        <w:rPr>
          <w:sz w:val="20"/>
          <w:szCs w:val="20"/>
        </w:rPr>
        <w:t>Während des Zuges ist ein Feuerlöscher (min. 6kg) auf dem Wagen mitzuführen und griffbereit zu halten. Wird ein Aggregat mitgeführt ist zusätzlich eine Löschdecke mitzuführen.</w:t>
      </w:r>
    </w:p>
    <w:p w14:paraId="27738997" w14:textId="77777777" w:rsidR="000F5290" w:rsidRPr="00D2657A" w:rsidRDefault="000F5290" w:rsidP="00D2657A">
      <w:pPr>
        <w:pStyle w:val="Listenabsatz"/>
        <w:numPr>
          <w:ilvl w:val="0"/>
          <w:numId w:val="4"/>
        </w:numPr>
        <w:spacing w:line="360" w:lineRule="auto"/>
        <w:rPr>
          <w:sz w:val="20"/>
          <w:szCs w:val="20"/>
        </w:rPr>
      </w:pPr>
      <w:r w:rsidRPr="00D2657A">
        <w:rPr>
          <w:sz w:val="20"/>
          <w:szCs w:val="20"/>
        </w:rPr>
        <w:lastRenderedPageBreak/>
        <w:t>Die Nutzung von Gasflaschen und offenem Feuer auf dem Karnevalswagen ist grundsätzlich untersagt.</w:t>
      </w:r>
    </w:p>
    <w:p w14:paraId="167222DA" w14:textId="77777777" w:rsidR="000F5290" w:rsidRPr="00D2657A" w:rsidRDefault="000F5290" w:rsidP="00D2657A">
      <w:pPr>
        <w:pStyle w:val="Listenabsatz"/>
        <w:numPr>
          <w:ilvl w:val="0"/>
          <w:numId w:val="4"/>
        </w:numPr>
        <w:spacing w:line="360" w:lineRule="auto"/>
        <w:rPr>
          <w:sz w:val="20"/>
          <w:szCs w:val="20"/>
        </w:rPr>
      </w:pPr>
      <w:r w:rsidRPr="00D2657A">
        <w:rPr>
          <w:sz w:val="20"/>
          <w:szCs w:val="20"/>
        </w:rPr>
        <w:t xml:space="preserve">Der Fahrer ist dafür verantwortlich, das während des Zuges permanent min. 4 Personen/Ordner den Wagen fußläufig begleiten und sichern. Besonders soll hier drauf geachtet werden, </w:t>
      </w:r>
      <w:r w:rsidR="000F3F9F" w:rsidRPr="00D2657A">
        <w:rPr>
          <w:sz w:val="20"/>
          <w:szCs w:val="20"/>
        </w:rPr>
        <w:t>dass</w:t>
      </w:r>
      <w:r w:rsidRPr="00D2657A">
        <w:rPr>
          <w:sz w:val="20"/>
          <w:szCs w:val="20"/>
        </w:rPr>
        <w:t xml:space="preserve"> Kinder bei Aufsammeln der Süßigkeiten nicht unter Zugmaschine und Wagen gelangen. Ein besonderes Augenmerk muss auf den Bereich der Gabel zwischen Zugmaschine und Wagen und die </w:t>
      </w:r>
      <w:r w:rsidR="000F3F9F" w:rsidRPr="00D2657A">
        <w:rPr>
          <w:sz w:val="20"/>
          <w:szCs w:val="20"/>
        </w:rPr>
        <w:t>Räder</w:t>
      </w:r>
      <w:r w:rsidRPr="00D2657A">
        <w:rPr>
          <w:sz w:val="20"/>
          <w:szCs w:val="20"/>
        </w:rPr>
        <w:t xml:space="preserve"> gelegt werden. </w:t>
      </w:r>
      <w:r w:rsidR="000F3F9F" w:rsidRPr="00D2657A">
        <w:rPr>
          <w:sz w:val="20"/>
          <w:szCs w:val="20"/>
        </w:rPr>
        <w:t>I</w:t>
      </w:r>
      <w:r w:rsidRPr="00D2657A">
        <w:rPr>
          <w:sz w:val="20"/>
          <w:szCs w:val="20"/>
        </w:rPr>
        <w:t xml:space="preserve">n Engstellen haben die </w:t>
      </w:r>
      <w:r w:rsidR="000F3F9F" w:rsidRPr="00D2657A">
        <w:rPr>
          <w:sz w:val="20"/>
          <w:szCs w:val="20"/>
        </w:rPr>
        <w:t>Ordner</w:t>
      </w:r>
      <w:r w:rsidRPr="00D2657A">
        <w:rPr>
          <w:sz w:val="20"/>
          <w:szCs w:val="20"/>
        </w:rPr>
        <w:t xml:space="preserve"> dafür Sorge zu tragen, </w:t>
      </w:r>
      <w:r w:rsidR="000F3F9F" w:rsidRPr="00D2657A">
        <w:rPr>
          <w:sz w:val="20"/>
          <w:szCs w:val="20"/>
        </w:rPr>
        <w:t>dass</w:t>
      </w:r>
      <w:r w:rsidRPr="00D2657A">
        <w:rPr>
          <w:sz w:val="20"/>
          <w:szCs w:val="20"/>
        </w:rPr>
        <w:t xml:space="preserve"> ein ausreichender Sicherheitsabstand zwischen Wagen/Zugmaschine und Zuschauern </w:t>
      </w:r>
      <w:r w:rsidR="000F3F9F" w:rsidRPr="00D2657A">
        <w:rPr>
          <w:sz w:val="20"/>
          <w:szCs w:val="20"/>
        </w:rPr>
        <w:t>gehalten</w:t>
      </w:r>
      <w:r w:rsidRPr="00D2657A">
        <w:rPr>
          <w:sz w:val="20"/>
          <w:szCs w:val="20"/>
        </w:rPr>
        <w:t xml:space="preserve"> wird. </w:t>
      </w:r>
    </w:p>
    <w:p w14:paraId="33AFB321" w14:textId="77777777" w:rsidR="00491F19" w:rsidRPr="00D2657A" w:rsidRDefault="00491F19" w:rsidP="00491F19">
      <w:pPr>
        <w:pStyle w:val="Listenabsatz"/>
        <w:spacing w:line="360" w:lineRule="auto"/>
        <w:ind w:left="1068"/>
        <w:rPr>
          <w:sz w:val="20"/>
          <w:szCs w:val="20"/>
        </w:rPr>
      </w:pPr>
      <w:r w:rsidRPr="00D2657A">
        <w:rPr>
          <w:sz w:val="20"/>
          <w:szCs w:val="20"/>
        </w:rPr>
        <w:t>Die Ordner sind namentlich auf dem Abnahmebogen am Tage der Veranstaltung zu benennen.</w:t>
      </w:r>
    </w:p>
    <w:p w14:paraId="7677B9B9" w14:textId="31965621" w:rsidR="000F3F9F" w:rsidRDefault="000F3F9F" w:rsidP="000F3F9F">
      <w:pPr>
        <w:spacing w:line="360" w:lineRule="auto"/>
        <w:rPr>
          <w:sz w:val="20"/>
          <w:szCs w:val="20"/>
        </w:rPr>
      </w:pPr>
      <w:r w:rsidRPr="00D2657A">
        <w:rPr>
          <w:sz w:val="20"/>
          <w:szCs w:val="20"/>
        </w:rPr>
        <w:t>Bei nicht Beachtung der oben genannten Punkte behält der Veranstalter sich vor die Gruppen von der Teilnahme auszuschließen.</w:t>
      </w:r>
    </w:p>
    <w:p w14:paraId="6F7308C7" w14:textId="11A234EA" w:rsidR="0081368D" w:rsidRPr="00D2657A" w:rsidRDefault="0081368D" w:rsidP="000F3F9F">
      <w:pPr>
        <w:spacing w:line="360" w:lineRule="auto"/>
        <w:rPr>
          <w:sz w:val="20"/>
          <w:szCs w:val="20"/>
        </w:rPr>
      </w:pPr>
      <w:r>
        <w:rPr>
          <w:sz w:val="20"/>
          <w:szCs w:val="20"/>
        </w:rPr>
        <w:t xml:space="preserve">Das ausgefüllte Merkblatt </w:t>
      </w:r>
      <w:r w:rsidR="000246AA">
        <w:rPr>
          <w:sz w:val="20"/>
          <w:szCs w:val="20"/>
        </w:rPr>
        <w:t xml:space="preserve">ist </w:t>
      </w:r>
      <w:r>
        <w:rPr>
          <w:sz w:val="20"/>
          <w:szCs w:val="20"/>
        </w:rPr>
        <w:t xml:space="preserve">bei der Abnahme der Wagen beim Veranstalter abzugeben. </w:t>
      </w:r>
    </w:p>
    <w:p w14:paraId="4825E913" w14:textId="35D19A30" w:rsidR="00CA4675" w:rsidRDefault="00CA4675" w:rsidP="000F3F9F">
      <w:pPr>
        <w:spacing w:line="360" w:lineRule="auto"/>
        <w:rPr>
          <w:sz w:val="20"/>
          <w:szCs w:val="20"/>
        </w:rPr>
      </w:pPr>
      <w:r>
        <w:rPr>
          <w:sz w:val="20"/>
          <w:szCs w:val="20"/>
        </w:rPr>
        <w:t>Wagen Begleitpersonen:</w:t>
      </w:r>
    </w:p>
    <w:p w14:paraId="39A28D74" w14:textId="5F2768F0" w:rsidR="00CA4675" w:rsidRDefault="00CA4675" w:rsidP="00CA4675">
      <w:pPr>
        <w:pStyle w:val="KeinLeerraum"/>
      </w:pPr>
      <w:r>
        <w:t>1._____________________________________________________________________________</w:t>
      </w:r>
    </w:p>
    <w:p w14:paraId="3979E7AC" w14:textId="7B0DDC27" w:rsidR="00CA4675" w:rsidRPr="00CA4675" w:rsidRDefault="00CA4675" w:rsidP="00CA4675">
      <w:pPr>
        <w:pStyle w:val="KeinLeerraum"/>
        <w:rPr>
          <w:sz w:val="18"/>
          <w:szCs w:val="18"/>
        </w:rPr>
      </w:pPr>
      <w:r w:rsidRPr="00CA4675">
        <w:rPr>
          <w:sz w:val="18"/>
          <w:szCs w:val="18"/>
        </w:rPr>
        <w:t xml:space="preserve">    Name, Vorname, Unterschrift</w:t>
      </w:r>
    </w:p>
    <w:p w14:paraId="5DC3BF33" w14:textId="77777777" w:rsidR="00CA4675" w:rsidRDefault="00CA4675" w:rsidP="00CA4675">
      <w:pPr>
        <w:pStyle w:val="KeinLeerraum"/>
      </w:pPr>
    </w:p>
    <w:p w14:paraId="168EE697" w14:textId="3F762406" w:rsidR="00CA4675" w:rsidRDefault="00CA4675" w:rsidP="00CA4675">
      <w:pPr>
        <w:pStyle w:val="KeinLeerraum"/>
      </w:pPr>
      <w:r>
        <w:t>2._____________________________________________________________________________</w:t>
      </w:r>
    </w:p>
    <w:p w14:paraId="0330F9A3" w14:textId="398AEB42" w:rsidR="00CA4675" w:rsidRPr="00CA4675" w:rsidRDefault="00CA4675" w:rsidP="00CA4675">
      <w:pPr>
        <w:pStyle w:val="KeinLeerraum"/>
        <w:rPr>
          <w:sz w:val="18"/>
          <w:szCs w:val="18"/>
        </w:rPr>
      </w:pPr>
      <w:r>
        <w:t xml:space="preserve">    </w:t>
      </w:r>
      <w:r w:rsidRPr="00CA4675">
        <w:rPr>
          <w:sz w:val="18"/>
          <w:szCs w:val="18"/>
        </w:rPr>
        <w:t>Name, Vorname, Unterschrift</w:t>
      </w:r>
    </w:p>
    <w:p w14:paraId="217013C0" w14:textId="77777777" w:rsidR="00CA4675" w:rsidRDefault="00CA4675" w:rsidP="00CA4675">
      <w:pPr>
        <w:pStyle w:val="KeinLeerraum"/>
      </w:pPr>
    </w:p>
    <w:p w14:paraId="27EE51AE" w14:textId="4197C983" w:rsidR="00CA4675" w:rsidRDefault="00CA4675" w:rsidP="00CA4675">
      <w:pPr>
        <w:pStyle w:val="KeinLeerraum"/>
      </w:pPr>
      <w:r>
        <w:t>3._____________________________________________________________________________</w:t>
      </w:r>
    </w:p>
    <w:p w14:paraId="7CC05972" w14:textId="23EE5EC1" w:rsidR="00CA4675" w:rsidRPr="00CA4675" w:rsidRDefault="00CA4675" w:rsidP="00CA4675">
      <w:pPr>
        <w:pStyle w:val="KeinLeerraum"/>
        <w:rPr>
          <w:sz w:val="18"/>
          <w:szCs w:val="18"/>
        </w:rPr>
      </w:pPr>
      <w:r w:rsidRPr="00CA4675">
        <w:rPr>
          <w:sz w:val="18"/>
          <w:szCs w:val="18"/>
        </w:rPr>
        <w:t xml:space="preserve">    Name, Vorname, Unterschrift</w:t>
      </w:r>
    </w:p>
    <w:p w14:paraId="0AB5C9DD" w14:textId="77777777" w:rsidR="00CA4675" w:rsidRDefault="00CA4675" w:rsidP="00CA4675">
      <w:pPr>
        <w:pStyle w:val="KeinLeerraum"/>
      </w:pPr>
    </w:p>
    <w:p w14:paraId="32BB257C" w14:textId="7E023DF1" w:rsidR="00CA4675" w:rsidRDefault="00CA4675" w:rsidP="00CA4675">
      <w:pPr>
        <w:pStyle w:val="KeinLeerraum"/>
      </w:pPr>
      <w:r>
        <w:t>4._____________________________________________________________________________</w:t>
      </w:r>
    </w:p>
    <w:p w14:paraId="5099C7FC" w14:textId="77777777" w:rsidR="00CA4675" w:rsidRPr="00CA4675" w:rsidRDefault="00CA4675" w:rsidP="00CA4675">
      <w:pPr>
        <w:pStyle w:val="KeinLeerraum"/>
        <w:rPr>
          <w:sz w:val="18"/>
          <w:szCs w:val="18"/>
        </w:rPr>
      </w:pPr>
      <w:r>
        <w:t xml:space="preserve">    </w:t>
      </w:r>
      <w:r w:rsidRPr="00CA4675">
        <w:rPr>
          <w:sz w:val="18"/>
          <w:szCs w:val="18"/>
        </w:rPr>
        <w:t>Name, Vorname, Unterschrift</w:t>
      </w:r>
    </w:p>
    <w:p w14:paraId="38736BE9" w14:textId="4A255DDE" w:rsidR="00CA4675" w:rsidRDefault="00CA4675" w:rsidP="00CA4675">
      <w:pPr>
        <w:pStyle w:val="KeinLeerraum"/>
      </w:pPr>
    </w:p>
    <w:p w14:paraId="097A3D82" w14:textId="77777777" w:rsidR="0081368D" w:rsidRDefault="0081368D" w:rsidP="000F3F9F">
      <w:pPr>
        <w:spacing w:line="360" w:lineRule="auto"/>
        <w:rPr>
          <w:sz w:val="20"/>
          <w:szCs w:val="20"/>
        </w:rPr>
      </w:pPr>
    </w:p>
    <w:p w14:paraId="6A1CEC02" w14:textId="6A8EF5D8" w:rsidR="000F3F9F" w:rsidRPr="00D2657A" w:rsidRDefault="000F3F9F" w:rsidP="000F3F9F">
      <w:pPr>
        <w:spacing w:line="360" w:lineRule="auto"/>
        <w:rPr>
          <w:sz w:val="20"/>
          <w:szCs w:val="20"/>
        </w:rPr>
      </w:pPr>
      <w:r w:rsidRPr="00D2657A">
        <w:rPr>
          <w:sz w:val="20"/>
          <w:szCs w:val="20"/>
        </w:rPr>
        <w:t>Der Erhalt und die Kenntnisnahme wird vom Teilnehmer/Gruppenverantwortlichen bestätigt.</w:t>
      </w:r>
    </w:p>
    <w:p w14:paraId="2412FEA7" w14:textId="07C01308" w:rsidR="00CA4675" w:rsidRDefault="00CA4675" w:rsidP="00CA4675">
      <w:pPr>
        <w:pStyle w:val="KeinLeerraum"/>
      </w:pPr>
    </w:p>
    <w:p w14:paraId="6EA6BC85" w14:textId="77777777" w:rsidR="00CA4675" w:rsidRPr="00D2657A" w:rsidRDefault="00CA4675" w:rsidP="00CA4675">
      <w:pPr>
        <w:pStyle w:val="KeinLeerraum"/>
      </w:pPr>
    </w:p>
    <w:p w14:paraId="271BE5B0" w14:textId="77777777" w:rsidR="000F3F9F" w:rsidRPr="00D2657A" w:rsidRDefault="000F3F9F" w:rsidP="00CA4675">
      <w:pPr>
        <w:pStyle w:val="KeinLeerraum"/>
      </w:pPr>
      <w:r w:rsidRPr="00D2657A">
        <w:t>_____________________________________________________________________</w:t>
      </w:r>
    </w:p>
    <w:p w14:paraId="74474F33" w14:textId="6BF34383" w:rsidR="000F3F9F" w:rsidRPr="00CA4675" w:rsidRDefault="000F3F9F" w:rsidP="00CA4675">
      <w:pPr>
        <w:pStyle w:val="KeinLeerraum"/>
        <w:rPr>
          <w:sz w:val="18"/>
          <w:szCs w:val="18"/>
        </w:rPr>
      </w:pPr>
      <w:r w:rsidRPr="00CA4675">
        <w:rPr>
          <w:sz w:val="18"/>
          <w:szCs w:val="18"/>
        </w:rPr>
        <w:t xml:space="preserve">Name Datum Ort Unterschrift </w:t>
      </w:r>
      <w:r w:rsidR="00D02E8B" w:rsidRPr="00D2657A">
        <w:rPr>
          <w:sz w:val="20"/>
          <w:szCs w:val="20"/>
        </w:rPr>
        <w:t>Teilnehmer/Gruppenverantwortlichen</w:t>
      </w:r>
    </w:p>
    <w:p w14:paraId="307B1890" w14:textId="7D6A2699" w:rsidR="00CA4675" w:rsidRDefault="00CA4675" w:rsidP="00CA4675">
      <w:pPr>
        <w:spacing w:line="360" w:lineRule="auto"/>
        <w:rPr>
          <w:sz w:val="20"/>
          <w:szCs w:val="20"/>
        </w:rPr>
      </w:pPr>
    </w:p>
    <w:p w14:paraId="7C16C7D6" w14:textId="77777777" w:rsidR="00CA4675" w:rsidRPr="00D2657A" w:rsidRDefault="00CA4675" w:rsidP="00CA4675">
      <w:pPr>
        <w:pStyle w:val="KeinLeerraum"/>
      </w:pPr>
    </w:p>
    <w:p w14:paraId="10FD53A8" w14:textId="77777777" w:rsidR="00CA4675" w:rsidRPr="00D2657A" w:rsidRDefault="00CA4675" w:rsidP="00CA4675">
      <w:pPr>
        <w:pStyle w:val="KeinLeerraum"/>
      </w:pPr>
      <w:r w:rsidRPr="00D2657A">
        <w:t>_____________________________________________________________________</w:t>
      </w:r>
    </w:p>
    <w:p w14:paraId="617F11B2" w14:textId="3C3E1854" w:rsidR="00CA4675" w:rsidRPr="00CA4675" w:rsidRDefault="00CA4675" w:rsidP="00CA4675">
      <w:pPr>
        <w:pStyle w:val="KeinLeerraum"/>
        <w:rPr>
          <w:sz w:val="18"/>
          <w:szCs w:val="18"/>
        </w:rPr>
      </w:pPr>
      <w:r w:rsidRPr="00CA4675">
        <w:rPr>
          <w:sz w:val="18"/>
          <w:szCs w:val="18"/>
        </w:rPr>
        <w:t>Name Datum Ort Unterschrift Fahrer</w:t>
      </w:r>
    </w:p>
    <w:p w14:paraId="6C57B710" w14:textId="77777777" w:rsidR="00CA4675" w:rsidRPr="00CA4675" w:rsidRDefault="00CA4675" w:rsidP="00CA4675">
      <w:pPr>
        <w:spacing w:line="360" w:lineRule="auto"/>
        <w:rPr>
          <w:sz w:val="20"/>
          <w:szCs w:val="20"/>
        </w:rPr>
      </w:pPr>
    </w:p>
    <w:p w14:paraId="7F553EAE" w14:textId="77777777" w:rsidR="002C635E" w:rsidRPr="00D2657A" w:rsidRDefault="002C635E" w:rsidP="002C635E">
      <w:pPr>
        <w:spacing w:line="360" w:lineRule="auto"/>
        <w:rPr>
          <w:sz w:val="20"/>
          <w:szCs w:val="20"/>
        </w:rPr>
      </w:pPr>
    </w:p>
    <w:sectPr w:rsidR="002C635E" w:rsidRPr="00D2657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8D77B" w14:textId="77777777" w:rsidR="00D564F3" w:rsidRDefault="00D564F3" w:rsidP="00CA4675">
      <w:pPr>
        <w:spacing w:after="0" w:line="240" w:lineRule="auto"/>
      </w:pPr>
      <w:r>
        <w:separator/>
      </w:r>
    </w:p>
  </w:endnote>
  <w:endnote w:type="continuationSeparator" w:id="0">
    <w:p w14:paraId="09259F0E" w14:textId="77777777" w:rsidR="00D564F3" w:rsidRDefault="00D564F3" w:rsidP="00CA4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09DE90" w14:textId="77777777" w:rsidR="00D564F3" w:rsidRDefault="00D564F3" w:rsidP="00CA4675">
      <w:pPr>
        <w:spacing w:after="0" w:line="240" w:lineRule="auto"/>
      </w:pPr>
      <w:r>
        <w:separator/>
      </w:r>
    </w:p>
  </w:footnote>
  <w:footnote w:type="continuationSeparator" w:id="0">
    <w:p w14:paraId="34F6173A" w14:textId="77777777" w:rsidR="00D564F3" w:rsidRDefault="00D564F3" w:rsidP="00CA46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7621EB"/>
    <w:multiLevelType w:val="hybridMultilevel"/>
    <w:tmpl w:val="C36CA404"/>
    <w:lvl w:ilvl="0" w:tplc="FFFFFFFF">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 w15:restartNumberingAfterBreak="0">
    <w:nsid w:val="3B9C1A7E"/>
    <w:multiLevelType w:val="hybridMultilevel"/>
    <w:tmpl w:val="ACD02390"/>
    <w:lvl w:ilvl="0" w:tplc="FFFFFFFF">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 w15:restartNumberingAfterBreak="0">
    <w:nsid w:val="6DCD16FE"/>
    <w:multiLevelType w:val="hybridMultilevel"/>
    <w:tmpl w:val="7382E2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E527D40"/>
    <w:multiLevelType w:val="hybridMultilevel"/>
    <w:tmpl w:val="C36CA404"/>
    <w:lvl w:ilvl="0" w:tplc="0407000F">
      <w:start w:val="1"/>
      <w:numFmt w:val="decimal"/>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num w:numId="1" w16cid:durableId="2044208231">
    <w:abstractNumId w:val="2"/>
  </w:num>
  <w:num w:numId="2" w16cid:durableId="1253123924">
    <w:abstractNumId w:val="3"/>
  </w:num>
  <w:num w:numId="3" w16cid:durableId="55596352">
    <w:abstractNumId w:val="1"/>
  </w:num>
  <w:num w:numId="4" w16cid:durableId="16919064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318"/>
    <w:rsid w:val="000246AA"/>
    <w:rsid w:val="0003241F"/>
    <w:rsid w:val="000858BC"/>
    <w:rsid w:val="000E3F6D"/>
    <w:rsid w:val="000F3F9F"/>
    <w:rsid w:val="000F5290"/>
    <w:rsid w:val="001956EC"/>
    <w:rsid w:val="002C635E"/>
    <w:rsid w:val="00301C3B"/>
    <w:rsid w:val="003D237B"/>
    <w:rsid w:val="00491F19"/>
    <w:rsid w:val="004D2799"/>
    <w:rsid w:val="004E5B89"/>
    <w:rsid w:val="005154F0"/>
    <w:rsid w:val="00676E22"/>
    <w:rsid w:val="00677F87"/>
    <w:rsid w:val="007226FE"/>
    <w:rsid w:val="007D239E"/>
    <w:rsid w:val="007D57F9"/>
    <w:rsid w:val="0081368D"/>
    <w:rsid w:val="00CA4675"/>
    <w:rsid w:val="00CC6743"/>
    <w:rsid w:val="00CD2A95"/>
    <w:rsid w:val="00CE74F4"/>
    <w:rsid w:val="00D02E8B"/>
    <w:rsid w:val="00D2657A"/>
    <w:rsid w:val="00D564F3"/>
    <w:rsid w:val="00D93318"/>
    <w:rsid w:val="00EC3A8C"/>
    <w:rsid w:val="00F03AD4"/>
    <w:rsid w:val="00FB6173"/>
    <w:rsid w:val="00FE5E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3D4D6A"/>
  <w15:chartTrackingRefBased/>
  <w15:docId w15:val="{137124F3-E777-4553-9158-DB999244C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467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D93318"/>
    <w:pPr>
      <w:spacing w:after="0" w:line="240" w:lineRule="auto"/>
    </w:pPr>
  </w:style>
  <w:style w:type="paragraph" w:styleId="Listenabsatz">
    <w:name w:val="List Paragraph"/>
    <w:basedOn w:val="Standard"/>
    <w:uiPriority w:val="34"/>
    <w:qFormat/>
    <w:rsid w:val="00FB61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977</Words>
  <Characters>6162</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Schäfer</dc:creator>
  <cp:keywords/>
  <dc:description/>
  <cp:lastModifiedBy>Anton Becker</cp:lastModifiedBy>
  <cp:revision>12</cp:revision>
  <cp:lastPrinted>2023-02-10T17:00:00Z</cp:lastPrinted>
  <dcterms:created xsi:type="dcterms:W3CDTF">2023-02-04T07:01:00Z</dcterms:created>
  <dcterms:modified xsi:type="dcterms:W3CDTF">2025-01-02T19:07:00Z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20b37f-db72-473e-ae54-fb16df408069_Enabled">
    <vt:lpwstr>true</vt:lpwstr>
  </property>
  <property fmtid="{D5CDD505-2E9C-101B-9397-08002B2CF9AE}" pid="3" name="MSIP_Label_b020b37f-db72-473e-ae54-fb16df408069_SetDate">
    <vt:lpwstr>2023-02-10T13:03:31Z</vt:lpwstr>
  </property>
  <property fmtid="{D5CDD505-2E9C-101B-9397-08002B2CF9AE}" pid="4" name="MSIP_Label_b020b37f-db72-473e-ae54-fb16df408069_Method">
    <vt:lpwstr>Standard</vt:lpwstr>
  </property>
  <property fmtid="{D5CDD505-2E9C-101B-9397-08002B2CF9AE}" pid="5" name="MSIP_Label_b020b37f-db72-473e-ae54-fb16df408069_Name">
    <vt:lpwstr>General</vt:lpwstr>
  </property>
  <property fmtid="{D5CDD505-2E9C-101B-9397-08002B2CF9AE}" pid="6" name="MSIP_Label_b020b37f-db72-473e-ae54-fb16df408069_SiteId">
    <vt:lpwstr>705d07a3-2eea-4f3b-ab59-65ca29abeb26</vt:lpwstr>
  </property>
  <property fmtid="{D5CDD505-2E9C-101B-9397-08002B2CF9AE}" pid="7" name="MSIP_Label_b020b37f-db72-473e-ae54-fb16df408069_ActionId">
    <vt:lpwstr>64cfb12a-10ae-4cbb-923c-e21674d1d31a</vt:lpwstr>
  </property>
  <property fmtid="{D5CDD505-2E9C-101B-9397-08002B2CF9AE}" pid="8" name="MSIP_Label_b020b37f-db72-473e-ae54-fb16df408069_ContentBits">
    <vt:lpwstr>0</vt:lpwstr>
  </property>
</Properties>
</file>